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21" w:rsidRDefault="00181221" w:rsidP="00181221">
      <w:pPr>
        <w:ind w:right="-30"/>
        <w:jc w:val="center"/>
        <w:rPr>
          <w:b/>
        </w:rPr>
      </w:pPr>
      <w:r>
        <w:rPr>
          <w:b/>
        </w:rPr>
        <w:t>T.C.</w:t>
      </w:r>
    </w:p>
    <w:p w:rsidR="00181221" w:rsidRDefault="00181221" w:rsidP="00181221">
      <w:pPr>
        <w:ind w:right="-30"/>
        <w:jc w:val="center"/>
        <w:rPr>
          <w:b/>
        </w:rPr>
      </w:pPr>
      <w:r w:rsidRPr="00DA0CDF">
        <w:rPr>
          <w:b/>
        </w:rPr>
        <w:t>MANAVGAT KAYMAKAMLIĞI</w:t>
      </w:r>
    </w:p>
    <w:p w:rsidR="00181221" w:rsidRDefault="00181221" w:rsidP="00181221">
      <w:pPr>
        <w:ind w:right="-30"/>
        <w:jc w:val="center"/>
        <w:rPr>
          <w:b/>
        </w:rPr>
      </w:pPr>
      <w:r>
        <w:rPr>
          <w:b/>
        </w:rPr>
        <w:t xml:space="preserve">İLÇE </w:t>
      </w:r>
      <w:r w:rsidRPr="00DA0CDF">
        <w:rPr>
          <w:b/>
        </w:rPr>
        <w:t>YAZI İŞLERİ MÜDÜRLÜĞÜ</w:t>
      </w:r>
    </w:p>
    <w:p w:rsidR="00181221" w:rsidRDefault="00181221" w:rsidP="00181221">
      <w:pPr>
        <w:ind w:right="-30"/>
        <w:jc w:val="center"/>
      </w:pPr>
      <w:r w:rsidRPr="00DA0CDF">
        <w:rPr>
          <w:b/>
        </w:rPr>
        <w:t xml:space="preserve">HİZMET </w:t>
      </w:r>
      <w:r>
        <w:rPr>
          <w:b/>
        </w:rPr>
        <w:t>ENVANTER TABLOSU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60"/>
        <w:gridCol w:w="536"/>
        <w:gridCol w:w="1230"/>
        <w:gridCol w:w="1417"/>
        <w:gridCol w:w="1889"/>
        <w:gridCol w:w="520"/>
        <w:gridCol w:w="360"/>
        <w:gridCol w:w="360"/>
        <w:gridCol w:w="360"/>
        <w:gridCol w:w="540"/>
        <w:gridCol w:w="1262"/>
        <w:gridCol w:w="540"/>
        <w:gridCol w:w="736"/>
        <w:gridCol w:w="900"/>
        <w:gridCol w:w="896"/>
        <w:gridCol w:w="1080"/>
        <w:gridCol w:w="1080"/>
        <w:gridCol w:w="650"/>
        <w:gridCol w:w="638"/>
      </w:tblGrid>
      <w:tr w:rsidR="000E0BD2" w:rsidRPr="00246934" w:rsidTr="0084668E">
        <w:trPr>
          <w:trHeight w:val="117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SIRA NO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KURUM KODU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STANDART DOSYA PLANI                 KODU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HİZMETİN ADI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HİZMETİN TANIMI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HİZMETİN DAYANAĞI              MEVZUATIN ADI VE                                           MADDE NUMARASI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HİZMETTEN                                                                                  YARARLANANLAR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HİZMETİ </w:t>
            </w:r>
            <w:proofErr w:type="gramStart"/>
            <w:r w:rsidRPr="00246934">
              <w:rPr>
                <w:sz w:val="16"/>
                <w:szCs w:val="16"/>
              </w:rPr>
              <w:t>SUNMAKLA  GÖREVLİ</w:t>
            </w:r>
            <w:proofErr w:type="gramEnd"/>
            <w:r w:rsidRPr="00246934">
              <w:rPr>
                <w:sz w:val="16"/>
                <w:szCs w:val="16"/>
              </w:rPr>
              <w:t>/YETKİLİ KURUMLARIN/BİRİMLERİN ADI</w:t>
            </w:r>
          </w:p>
        </w:tc>
        <w:tc>
          <w:tcPr>
            <w:tcW w:w="7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HİZMET SUNUM SÜRECİNDE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E0BD2" w:rsidRPr="00246934" w:rsidRDefault="000E0BD2" w:rsidP="00D624B9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HİZMETİN ELEKTRONİK                       OLARAK SUNULUP                         SUNULMADIĞI </w:t>
            </w:r>
          </w:p>
        </w:tc>
      </w:tr>
      <w:tr w:rsidR="000E0BD2" w:rsidRPr="00246934" w:rsidTr="0084668E">
        <w:trPr>
          <w:trHeight w:val="157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MERKEZİ İDARE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TAŞRA BİRİMLERİ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MAHALLİ İDARE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DİĞER (ÖZEL SEKTÖR VB.)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İLK BAŞVURU MAKAMI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PARAF LİSTESİ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KURUMUN                VARSA YAPMASI GEREKEN İÇ YAŞIMALAR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KURUMUN                VARSA YAPMASI GEREKEN DIŞ YAŞIMALAR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MEVZUATTA BELİRTİLEN            HİZMETİN TAMAMLANMA SÜRESİ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HİZMETİN                          ORTALAMA TAMAMLANMA SÜRESİ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E0BD2" w:rsidRPr="00246934" w:rsidRDefault="000E0BD2" w:rsidP="005823F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YILLIK İŞLEM SAYISI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D2" w:rsidRPr="00246934" w:rsidRDefault="000E0BD2" w:rsidP="00D624B9">
            <w:pPr>
              <w:rPr>
                <w:sz w:val="16"/>
                <w:szCs w:val="16"/>
              </w:rPr>
            </w:pPr>
          </w:p>
        </w:tc>
      </w:tr>
      <w:tr w:rsidR="00246934" w:rsidRPr="00246934" w:rsidTr="00934500">
        <w:trPr>
          <w:cantSplit/>
          <w:trHeight w:val="12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3C23E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3C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84668E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491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84668E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Yurt Dışı Bakım Belgesi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84668E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Bakım Belgesi</w:t>
            </w:r>
            <w:r>
              <w:rPr>
                <w:sz w:val="16"/>
                <w:szCs w:val="16"/>
              </w:rPr>
              <w:t xml:space="preserve"> talebi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3C23EC">
            <w:pPr>
              <w:jc w:val="center"/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6934" w:rsidRPr="00246934" w:rsidRDefault="005823FC" w:rsidP="007C79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 ve Tüzel Kişiler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3C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6934" w:rsidRPr="00246934" w:rsidRDefault="005823FC" w:rsidP="007C79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</w:t>
            </w:r>
            <w:r w:rsidR="007C796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3C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3C2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246934" w:rsidP="009C043C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</w:t>
            </w:r>
            <w:proofErr w:type="gramStart"/>
            <w:r w:rsidRPr="00246934">
              <w:rPr>
                <w:sz w:val="16"/>
                <w:szCs w:val="16"/>
              </w:rPr>
              <w:t>İkametgah</w:t>
            </w:r>
            <w:proofErr w:type="gramEnd"/>
            <w:r w:rsidRPr="00246934">
              <w:rPr>
                <w:sz w:val="16"/>
                <w:szCs w:val="16"/>
              </w:rPr>
              <w:t xml:space="preserve"> belgesi</w:t>
            </w:r>
          </w:p>
          <w:p w:rsidR="00246934" w:rsidRPr="00246934" w:rsidRDefault="00246934" w:rsidP="009C043C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2-Vukuatlı nüfus kayıt örneği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6934" w:rsidRPr="00246934" w:rsidRDefault="005823FC" w:rsidP="007C79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5823FC" w:rsidP="003C2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5823FC" w:rsidP="003C2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5823FC" w:rsidP="003C2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C40835" w:rsidP="003C2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Dakika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5823FC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Dakika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34" w:rsidRPr="00246934" w:rsidRDefault="005823FC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CF3BD9" w:rsidRPr="00246934" w:rsidTr="00934500">
        <w:trPr>
          <w:cantSplit/>
          <w:trHeight w:val="170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846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Basın mensuplarına kısıtlı veya kamu hizmetlerinden yasaklı olmadıklarına dair belge verilmesi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246934">
              <w:rPr>
                <w:sz w:val="16"/>
                <w:szCs w:val="16"/>
              </w:rPr>
              <w:t xml:space="preserve">ısıtlı veya kamu hizmetlerinden yasaklı </w:t>
            </w:r>
            <w:r>
              <w:rPr>
                <w:sz w:val="16"/>
                <w:szCs w:val="16"/>
              </w:rPr>
              <w:t xml:space="preserve">olunmadığına </w:t>
            </w:r>
            <w:r w:rsidRPr="00246934">
              <w:rPr>
                <w:sz w:val="16"/>
                <w:szCs w:val="16"/>
              </w:rPr>
              <w:t xml:space="preserve">dair belge </w:t>
            </w:r>
            <w:r>
              <w:rPr>
                <w:sz w:val="16"/>
                <w:szCs w:val="16"/>
              </w:rPr>
              <w:t>talebi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1B76EC" w:rsidRDefault="00CF3BD9" w:rsidP="007C7961">
            <w:pPr>
              <w:rPr>
                <w:sz w:val="16"/>
                <w:szCs w:val="16"/>
              </w:rPr>
            </w:pPr>
            <w:r w:rsidRPr="001B76EC">
              <w:rPr>
                <w:sz w:val="16"/>
                <w:szCs w:val="16"/>
              </w:rPr>
              <w:t>5187 Sayılı Basın Kanunu’nun 5/D Maddesi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BD9" w:rsidRPr="00246934" w:rsidRDefault="00CF3BD9" w:rsidP="00CF3BD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Basın mensupları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BD9" w:rsidRPr="00246934" w:rsidRDefault="00CF3BD9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1-Dilekçe</w:t>
            </w:r>
          </w:p>
          <w:p w:rsidR="00CF3BD9" w:rsidRPr="00246934" w:rsidRDefault="00CF3BD9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2-Sabıka Kaydı</w:t>
            </w:r>
          </w:p>
          <w:p w:rsidR="00CF3BD9" w:rsidRPr="00246934" w:rsidRDefault="00CF3BD9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3-Nüfus kayıt örneği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BD9" w:rsidRPr="00246934" w:rsidRDefault="00CF3BD9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40835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3BD9">
              <w:rPr>
                <w:sz w:val="16"/>
                <w:szCs w:val="16"/>
              </w:rPr>
              <w:t>0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CF3BD9" w:rsidRPr="00246934" w:rsidTr="00934500">
        <w:trPr>
          <w:trHeight w:val="195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846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  <w:proofErr w:type="spellStart"/>
            <w:r w:rsidRPr="00246934">
              <w:rPr>
                <w:sz w:val="16"/>
                <w:szCs w:val="16"/>
              </w:rPr>
              <w:t>Apostille</w:t>
            </w:r>
            <w:proofErr w:type="spellEnd"/>
            <w:r w:rsidRPr="00246934">
              <w:rPr>
                <w:sz w:val="16"/>
                <w:szCs w:val="16"/>
              </w:rPr>
              <w:t xml:space="preserve"> Tasdik Şerhi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  <w:proofErr w:type="spellStart"/>
            <w:r w:rsidRPr="00246934">
              <w:rPr>
                <w:sz w:val="16"/>
                <w:szCs w:val="16"/>
              </w:rPr>
              <w:t>Apostille</w:t>
            </w:r>
            <w:proofErr w:type="spellEnd"/>
            <w:r w:rsidRPr="002469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İşlemleri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Lahey Devletler Özel Hukuku Konferansı çerçevesinde hazırlanan ve Türkiye’nin 20.6.1984 tarih ve 3028 sayılı kanunla uygun bulup imzalayarak taraf olduğu 8.5.1962 tarihli yabancı resmi belgelerin tasdiki mecburiyeti</w:t>
            </w:r>
            <w:r w:rsidR="00934500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in kaldırılması sözleşmesi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BD9" w:rsidRPr="00246934" w:rsidRDefault="00CF3BD9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 ve Tüzel Kişiler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BD9" w:rsidRPr="00246934" w:rsidRDefault="00CF3BD9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Tasdik olunacak </w:t>
            </w:r>
            <w:proofErr w:type="gramStart"/>
            <w:r w:rsidR="00CF3BD9">
              <w:rPr>
                <w:sz w:val="16"/>
                <w:szCs w:val="16"/>
              </w:rPr>
              <w:t>resmi</w:t>
            </w:r>
            <w:proofErr w:type="gramEnd"/>
            <w:r w:rsidR="00CF3BD9">
              <w:rPr>
                <w:sz w:val="16"/>
                <w:szCs w:val="16"/>
              </w:rPr>
              <w:t xml:space="preserve"> belge</w:t>
            </w:r>
            <w:r>
              <w:rPr>
                <w:sz w:val="16"/>
                <w:szCs w:val="16"/>
              </w:rPr>
              <w:t xml:space="preserve"> aslı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3BD9" w:rsidRPr="00246934" w:rsidRDefault="00CF3BD9" w:rsidP="009345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Dakika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Dakika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D9" w:rsidRPr="00246934" w:rsidRDefault="00CF3BD9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934500">
        <w:trPr>
          <w:cantSplit/>
          <w:trHeight w:val="132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846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Tüketici Sorunları Başvurusu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Tüketici Sorunları Başvuru</w:t>
            </w:r>
            <w:r>
              <w:rPr>
                <w:sz w:val="16"/>
                <w:szCs w:val="16"/>
              </w:rPr>
              <w:t xml:space="preserve"> işlemleri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4077 </w:t>
            </w:r>
            <w:r w:rsidRPr="001B76EC">
              <w:rPr>
                <w:sz w:val="16"/>
                <w:szCs w:val="16"/>
              </w:rPr>
              <w:t xml:space="preserve">Sayılı </w:t>
            </w:r>
            <w:r>
              <w:rPr>
                <w:sz w:val="16"/>
                <w:szCs w:val="16"/>
              </w:rPr>
              <w:t>Tüketicinin Korunması Hakkında Kanun</w:t>
            </w:r>
            <w:r w:rsidR="00AC0485">
              <w:rPr>
                <w:sz w:val="16"/>
                <w:szCs w:val="16"/>
              </w:rPr>
              <w:t xml:space="preserve">’un 22. Mad. ve </w:t>
            </w:r>
            <w:proofErr w:type="spellStart"/>
            <w:proofErr w:type="gramStart"/>
            <w:r w:rsidR="00AC0485">
              <w:rPr>
                <w:sz w:val="16"/>
                <w:szCs w:val="16"/>
              </w:rPr>
              <w:t>Tük.Hak.Hyt.Çalışma</w:t>
            </w:r>
            <w:proofErr w:type="spellEnd"/>
            <w:proofErr w:type="gramEnd"/>
            <w:r w:rsidR="00AC0485">
              <w:rPr>
                <w:sz w:val="16"/>
                <w:szCs w:val="16"/>
              </w:rPr>
              <w:t xml:space="preserve"> Usul ve Esasları Yönetmeliği’nin 22. Mad.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 ve Tüzel Kişiler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1-Dilekçe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2-Fatura                                                                                                                                                             3-Satış Fişi                                                                                                                                                                                                    4-Garanti Belgesi                                                                                                                                                                                            5-Sözleşme </w:t>
            </w:r>
            <w:r w:rsidR="00C40835">
              <w:rPr>
                <w:sz w:val="16"/>
                <w:szCs w:val="16"/>
              </w:rPr>
              <w:t>vb.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kamu kurum ve kuruluşları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ay+ 6 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D2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266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="00D266C3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+ 6 ay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934500">
        <w:trPr>
          <w:cantSplit/>
          <w:trHeight w:val="254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B705C1" w:rsidRDefault="0084668E" w:rsidP="00846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B705C1" w:rsidRDefault="0084668E" w:rsidP="007C7961">
            <w:pPr>
              <w:rPr>
                <w:sz w:val="16"/>
                <w:szCs w:val="16"/>
              </w:rPr>
            </w:pPr>
            <w:r w:rsidRPr="00B705C1">
              <w:rPr>
                <w:sz w:val="16"/>
                <w:szCs w:val="16"/>
              </w:rPr>
              <w:t xml:space="preserve">5362 Sayılı Esnaf ve </w:t>
            </w:r>
            <w:proofErr w:type="gramStart"/>
            <w:r w:rsidRPr="00B705C1">
              <w:rPr>
                <w:sz w:val="16"/>
                <w:szCs w:val="16"/>
              </w:rPr>
              <w:t>Sanatkarlar</w:t>
            </w:r>
            <w:proofErr w:type="gramEnd"/>
            <w:r w:rsidRPr="00B705C1">
              <w:rPr>
                <w:sz w:val="16"/>
                <w:szCs w:val="16"/>
              </w:rPr>
              <w:t xml:space="preserve"> Meslek Kuruluşları Kanunu’nun 64. Maddesi Gereğince Üyelik İptali ile İlgili Esnaf-Tacir Mutabakat Komisyonu’na Yapılan Başvuru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B705C1" w:rsidRDefault="0084668E" w:rsidP="007C7961">
            <w:pPr>
              <w:rPr>
                <w:sz w:val="16"/>
                <w:szCs w:val="16"/>
              </w:rPr>
            </w:pPr>
            <w:r w:rsidRPr="00B705C1">
              <w:rPr>
                <w:sz w:val="16"/>
                <w:szCs w:val="16"/>
              </w:rPr>
              <w:t>Esnaf-Tacir Mutabakat Komisyonu işlemleri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B705C1" w:rsidRDefault="0084668E" w:rsidP="007C7961">
            <w:pPr>
              <w:rPr>
                <w:sz w:val="16"/>
                <w:szCs w:val="16"/>
              </w:rPr>
            </w:pPr>
            <w:r w:rsidRPr="00B705C1">
              <w:rPr>
                <w:sz w:val="16"/>
                <w:szCs w:val="16"/>
              </w:rPr>
              <w:t xml:space="preserve">5362 Sayılı Esnaf ve </w:t>
            </w:r>
            <w:proofErr w:type="gramStart"/>
            <w:r w:rsidRPr="00B705C1">
              <w:rPr>
                <w:sz w:val="16"/>
                <w:szCs w:val="16"/>
              </w:rPr>
              <w:t>Sanatkarlar</w:t>
            </w:r>
            <w:proofErr w:type="gramEnd"/>
            <w:r w:rsidRPr="00B705C1">
              <w:rPr>
                <w:sz w:val="16"/>
                <w:szCs w:val="16"/>
              </w:rPr>
              <w:t xml:space="preserve"> Meslek Kuruluşları Kanunu’nun 63. ve 64. maddeleri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B705C1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05C1">
              <w:rPr>
                <w:sz w:val="16"/>
                <w:szCs w:val="16"/>
              </w:rPr>
              <w:t>Esnaf ve Tacirler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B705C1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Ticaret İl Müdürlüğüne yapılır.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Karar örneği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66C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www.manavgat.gov.tr</w:t>
            </w:r>
          </w:p>
        </w:tc>
      </w:tr>
      <w:tr w:rsidR="0084668E" w:rsidRPr="00246934" w:rsidTr="00934500">
        <w:trPr>
          <w:cantSplit/>
          <w:trHeight w:val="254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846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634 Sayılı Kat Mülkiyeti Kanunu’na göre Kapıcı Dairesi’nin Boşaltılması Başvurusu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Kat Mülkiyeti Kanunu’na göre Kapıcı Dairesi’nin Boşaltılması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634 Sayılı Kat Mülkiyeti Kanunu’nun Ek-2. Maddesi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ve Apartman Yönetimleri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7C796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1-Dilekçe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2-Yönetim Yetki Belgesi                                                                                                                                                             3-Sözleşmenin </w:t>
            </w:r>
            <w:proofErr w:type="spellStart"/>
            <w:r w:rsidRPr="00246934">
              <w:rPr>
                <w:sz w:val="16"/>
                <w:szCs w:val="16"/>
              </w:rPr>
              <w:t>fesh</w:t>
            </w:r>
            <w:proofErr w:type="spellEnd"/>
            <w:r w:rsidRPr="00246934">
              <w:rPr>
                <w:sz w:val="16"/>
                <w:szCs w:val="16"/>
              </w:rPr>
              <w:t xml:space="preserve"> edildiğine dair karar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4-Kanunda belirtilen 15 günlük tahliye süresinin verildiğini gösteren tebligat belgesi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Emniyet </w:t>
            </w:r>
            <w:proofErr w:type="spellStart"/>
            <w:r>
              <w:rPr>
                <w:sz w:val="16"/>
                <w:szCs w:val="16"/>
              </w:rPr>
              <w:t>Md.’ne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r w:rsidR="00C40835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andarma </w:t>
            </w:r>
            <w:proofErr w:type="spellStart"/>
            <w:proofErr w:type="gramStart"/>
            <w:r w:rsidR="00C40835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="00C40835">
              <w:rPr>
                <w:sz w:val="16"/>
                <w:szCs w:val="16"/>
              </w:rPr>
              <w:t>lığı</w:t>
            </w:r>
            <w:r>
              <w:rPr>
                <w:sz w:val="16"/>
                <w:szCs w:val="16"/>
              </w:rPr>
              <w:t>na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tahliye yazısı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A27C0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84668E">
        <w:trPr>
          <w:cantSplit/>
          <w:trHeight w:val="20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846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2886 Sayılı </w:t>
            </w:r>
            <w:proofErr w:type="spellStart"/>
            <w:r w:rsidRPr="00246934">
              <w:rPr>
                <w:sz w:val="16"/>
                <w:szCs w:val="16"/>
              </w:rPr>
              <w:t>DİK’nun</w:t>
            </w:r>
            <w:proofErr w:type="spellEnd"/>
            <w:r w:rsidRPr="00246934">
              <w:rPr>
                <w:sz w:val="16"/>
                <w:szCs w:val="16"/>
              </w:rPr>
              <w:t xml:space="preserve"> 75. Maddesi ve 5393 Sayılı Kanun’un 15. Maddesi’ne göre yapılan işgallerin önlenmesi başvurusu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2886 Sayılı </w:t>
            </w:r>
            <w:proofErr w:type="spellStart"/>
            <w:r w:rsidRPr="00246934">
              <w:rPr>
                <w:sz w:val="16"/>
                <w:szCs w:val="16"/>
              </w:rPr>
              <w:t>DİK’nun</w:t>
            </w:r>
            <w:proofErr w:type="spellEnd"/>
            <w:r w:rsidRPr="00246934">
              <w:rPr>
                <w:sz w:val="16"/>
                <w:szCs w:val="16"/>
              </w:rPr>
              <w:t xml:space="preserve"> 75. Maddesi ve 5393 Sayılı Kanun’un 15. Maddesi’ne göre yapılan işgallerin önlenmesi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2886 Sayılı </w:t>
            </w:r>
            <w:proofErr w:type="spellStart"/>
            <w:r w:rsidRPr="00246934">
              <w:rPr>
                <w:sz w:val="16"/>
                <w:szCs w:val="16"/>
              </w:rPr>
              <w:t>DİK’nun</w:t>
            </w:r>
            <w:proofErr w:type="spellEnd"/>
            <w:r w:rsidRPr="00246934">
              <w:rPr>
                <w:sz w:val="16"/>
                <w:szCs w:val="16"/>
              </w:rPr>
              <w:t xml:space="preserve"> 75. Maddesi ve 5393 Sayılı Kanun’un 15. Maddesi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CF3BD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 Daireler ve Belediyeler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CF3BD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1-Dilekçe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2-Kira kontratı                                                                                                                                                             3-Sözleşmenin </w:t>
            </w:r>
            <w:proofErr w:type="spellStart"/>
            <w:r w:rsidRPr="00246934">
              <w:rPr>
                <w:sz w:val="16"/>
                <w:szCs w:val="16"/>
              </w:rPr>
              <w:t>fesh</w:t>
            </w:r>
            <w:proofErr w:type="spellEnd"/>
            <w:r w:rsidRPr="00246934">
              <w:rPr>
                <w:sz w:val="16"/>
                <w:szCs w:val="16"/>
              </w:rPr>
              <w:t xml:space="preserve"> edildiğine dair karar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4-İşgalciye gönderilen tahliye ihbarnamesi tebligat belgesi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CF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Emniyet </w:t>
            </w:r>
            <w:proofErr w:type="spellStart"/>
            <w:r>
              <w:rPr>
                <w:sz w:val="16"/>
                <w:szCs w:val="16"/>
              </w:rPr>
              <w:t>Md.’ne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r w:rsidR="00C40835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andarma </w:t>
            </w:r>
            <w:proofErr w:type="spellStart"/>
            <w:proofErr w:type="gramStart"/>
            <w:r w:rsidR="00C40835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.</w:t>
            </w:r>
            <w:r w:rsidR="00C40835">
              <w:rPr>
                <w:sz w:val="16"/>
                <w:szCs w:val="16"/>
              </w:rPr>
              <w:t>lığı</w:t>
            </w:r>
            <w:r>
              <w:rPr>
                <w:sz w:val="16"/>
                <w:szCs w:val="16"/>
              </w:rPr>
              <w:t>na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güvenlik, ilgili kuruma tahliye ve komisyona görevlendirme yazısı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84668E">
              <w:rPr>
                <w:sz w:val="16"/>
                <w:szCs w:val="16"/>
              </w:rPr>
              <w:t>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A27C0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934500">
        <w:trPr>
          <w:trHeight w:val="18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846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2946 Sayılı Kamu Konutları Kanunu’nun 8. Maddesi’ne göre yapılan işgallerin tahliyesi başvurusu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2946 Sayılı Kamu Konutları Kanunu’nun 8. Maddesi’ne göre yapılan işgallerin tahliyesi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2946 Sayılı Kamu Konutları Kanunu’nun 8. Maddes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Resmi Daireler ve Belediyeler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1-Dilekçe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2-İşgalciye gönderilen tahliye ihbarnamesi tebligat belgesi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CF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Emniyet </w:t>
            </w:r>
            <w:proofErr w:type="spellStart"/>
            <w:r>
              <w:rPr>
                <w:sz w:val="16"/>
                <w:szCs w:val="16"/>
              </w:rPr>
              <w:t>Md.’ne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r w:rsidR="00C40835">
              <w:rPr>
                <w:sz w:val="16"/>
                <w:szCs w:val="16"/>
              </w:rPr>
              <w:t xml:space="preserve">Jandarma </w:t>
            </w:r>
            <w:proofErr w:type="spellStart"/>
            <w:proofErr w:type="gramStart"/>
            <w:r w:rsidR="00C40835">
              <w:rPr>
                <w:sz w:val="16"/>
                <w:szCs w:val="16"/>
              </w:rPr>
              <w:t>K.lığı</w:t>
            </w:r>
            <w:r>
              <w:rPr>
                <w:sz w:val="16"/>
                <w:szCs w:val="16"/>
              </w:rPr>
              <w:t>na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güvenlik, ilgili kuruma tahliye yazısı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C40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A27C0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934500">
        <w:trPr>
          <w:cantSplit/>
          <w:trHeight w:val="15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84668E">
            <w:pPr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491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Kamu Görevlileri Etik Kurulu’na Yapılan Başvuru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Etik davranış ilkelerinin yerleştirilmesine yönelik işlemler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5176 Sayılı Kanun’a ilişkin kamu görevlileri etik davranış ilkeleri ile başvuru usul ve esasları hakkında yönetmelik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179CC" w:rsidRDefault="0084668E" w:rsidP="005179CC">
            <w:pPr>
              <w:ind w:left="113" w:right="113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Kamu görev</w:t>
            </w:r>
            <w:r>
              <w:rPr>
                <w:sz w:val="16"/>
                <w:szCs w:val="16"/>
              </w:rPr>
              <w:t>l</w:t>
            </w:r>
            <w:r w:rsidRPr="005179CC">
              <w:rPr>
                <w:sz w:val="16"/>
                <w:szCs w:val="16"/>
              </w:rPr>
              <w:t>ileri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179CC" w:rsidRDefault="0084668E" w:rsidP="005179CC">
            <w:pPr>
              <w:ind w:left="113" w:right="113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1-Başvuru dilekçesi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668E" w:rsidRPr="005179CC" w:rsidRDefault="0084668E" w:rsidP="005179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İlgili kamu kurum ve kuruluşları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179C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15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www.manavgat.gov.tr</w:t>
            </w:r>
          </w:p>
        </w:tc>
      </w:tr>
      <w:tr w:rsidR="0084668E" w:rsidRPr="00246934" w:rsidTr="0084668E">
        <w:trPr>
          <w:cantSplit/>
          <w:trHeight w:val="26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835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84668E">
            <w:pPr>
              <w:jc w:val="center"/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700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İnternet Kafe İzin Belgesi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İnternet toplu kullanım sağlayıcı belgesi talebi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 xml:space="preserve">5651 Sayılı İnternet Ortamında Yapılan Yayınların Düzenlenmesi ve Bu Yayınlar Yoluyla İşlenen suçlarla Mücadele Edilmesi Hakkındaki Kanun ve 1.11.2007 tarihli ve 26687 </w:t>
            </w:r>
            <w:proofErr w:type="spellStart"/>
            <w:r w:rsidRPr="00407F9A">
              <w:rPr>
                <w:sz w:val="16"/>
                <w:szCs w:val="16"/>
              </w:rPr>
              <w:t>S.R.G.’de</w:t>
            </w:r>
            <w:proofErr w:type="spellEnd"/>
            <w:r w:rsidRPr="00407F9A">
              <w:rPr>
                <w:sz w:val="16"/>
                <w:szCs w:val="16"/>
              </w:rPr>
              <w:t xml:space="preserve"> yayımlanan İnternet Toplu Kullanım Sağlayıcıları Hakkında Yönetmelik.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İnternet kafeler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1-Ticari amaçlı internet toplu kullanım sağlayıcı izin belgesi</w:t>
            </w:r>
          </w:p>
          <w:p w:rsidR="0084668E" w:rsidRPr="00246934" w:rsidRDefault="0084668E" w:rsidP="00794E8F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2-İşyeri açma ve çalışma ruhsatı fotokopisi                                                                                                                                                             3-Oda kayıt</w:t>
            </w:r>
            <w:r>
              <w:rPr>
                <w:sz w:val="16"/>
                <w:szCs w:val="16"/>
              </w:rPr>
              <w:t xml:space="preserve"> </w:t>
            </w:r>
            <w:r w:rsidRPr="00246934">
              <w:rPr>
                <w:sz w:val="16"/>
                <w:szCs w:val="16"/>
              </w:rPr>
              <w:t xml:space="preserve">belgesi                                                                                                                                                                                                    4-Vergi levhası fotokopisi                                                                                                                                                                                            5-Kimlik fotokopisi                                                                                                                                                                                        6-Sabit IP belgesi (Telekom'dan alınacak)                                                                                                                                                                       7-Filtre yazılımı 8-İç IP dağıtım </w:t>
            </w:r>
            <w:proofErr w:type="spellStart"/>
            <w:r w:rsidRPr="00246934">
              <w:rPr>
                <w:sz w:val="16"/>
                <w:szCs w:val="16"/>
              </w:rPr>
              <w:t>log</w:t>
            </w:r>
            <w:proofErr w:type="spellEnd"/>
            <w:r>
              <w:rPr>
                <w:sz w:val="16"/>
                <w:szCs w:val="16"/>
              </w:rPr>
              <w:t xml:space="preserve"> kaydı ve </w:t>
            </w:r>
            <w:r w:rsidRPr="00246934">
              <w:rPr>
                <w:sz w:val="16"/>
                <w:szCs w:val="16"/>
              </w:rPr>
              <w:t>kamera kayıt sistemi kullanıldığına dair dilekçe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668E" w:rsidRPr="005179CC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C40835">
            <w:pPr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15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C40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D2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266C3">
              <w:rPr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84668E">
        <w:trPr>
          <w:cantSplit/>
          <w:trHeight w:val="160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C40835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84668E">
            <w:pPr>
              <w:jc w:val="center"/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498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4483 Sayılı Memurlar ve Diğer Kamu Görevlilerinin Yargılanması Hakkında Kanun gereğince yapılan başvuru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Memurlar ve Diğer Kamu Görevlilerinin Yargılanması ile ilgili işlemler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407F9A" w:rsidRDefault="0084668E" w:rsidP="007C7961">
            <w:pPr>
              <w:rPr>
                <w:sz w:val="16"/>
                <w:szCs w:val="16"/>
              </w:rPr>
            </w:pPr>
            <w:r w:rsidRPr="00407F9A">
              <w:rPr>
                <w:sz w:val="16"/>
                <w:szCs w:val="16"/>
              </w:rPr>
              <w:t>Memurlar ve Diğer Kamu Görevlilerinin Yargılanması Hakkında Kanun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ve Tüzel Kişiler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407F9A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</w:t>
            </w:r>
            <w:proofErr w:type="gramStart"/>
            <w:r>
              <w:rPr>
                <w:sz w:val="16"/>
                <w:szCs w:val="16"/>
              </w:rPr>
              <w:t>Şikayet</w:t>
            </w:r>
            <w:proofErr w:type="gramEnd"/>
            <w:r>
              <w:rPr>
                <w:sz w:val="16"/>
                <w:szCs w:val="16"/>
              </w:rPr>
              <w:t xml:space="preserve"> d</w:t>
            </w:r>
            <w:r w:rsidRPr="00246934">
              <w:rPr>
                <w:sz w:val="16"/>
                <w:szCs w:val="16"/>
              </w:rPr>
              <w:t>ilekçe</w:t>
            </w:r>
            <w:r>
              <w:rPr>
                <w:sz w:val="16"/>
                <w:szCs w:val="16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668E" w:rsidRPr="005179CC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İncelemeci görevlendirilmesi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Başsavcılığı’na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C40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30+</w:t>
            </w:r>
            <w:r w:rsidRPr="005179CC">
              <w:rPr>
                <w:sz w:val="16"/>
                <w:szCs w:val="16"/>
              </w:rPr>
              <w:t>15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30+</w:t>
            </w:r>
            <w:r w:rsidRPr="005179CC">
              <w:rPr>
                <w:sz w:val="16"/>
                <w:szCs w:val="16"/>
              </w:rPr>
              <w:t>15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84668E">
        <w:trPr>
          <w:trHeight w:val="26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835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84668E">
            <w:pPr>
              <w:jc w:val="center"/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 xml:space="preserve">3091 Sayılı Taşınmaz Mal </w:t>
            </w:r>
            <w:proofErr w:type="spellStart"/>
            <w:r w:rsidRPr="005B11CE">
              <w:rPr>
                <w:sz w:val="16"/>
                <w:szCs w:val="16"/>
              </w:rPr>
              <w:t>Zilyedliğine</w:t>
            </w:r>
            <w:proofErr w:type="spellEnd"/>
            <w:r w:rsidRPr="005B11CE">
              <w:rPr>
                <w:sz w:val="16"/>
                <w:szCs w:val="16"/>
              </w:rPr>
              <w:t xml:space="preserve"> Yapılan Tecavüz ve Müdahalenin Önlenmesi Hakkında Kanun’a istinaden yapılan başvuru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 xml:space="preserve">Taşınmaz Mal </w:t>
            </w:r>
            <w:proofErr w:type="spellStart"/>
            <w:r w:rsidRPr="005B11CE">
              <w:rPr>
                <w:sz w:val="16"/>
                <w:szCs w:val="16"/>
              </w:rPr>
              <w:t>Zilyedliğine</w:t>
            </w:r>
            <w:proofErr w:type="spellEnd"/>
            <w:r w:rsidRPr="005B11CE">
              <w:rPr>
                <w:sz w:val="16"/>
                <w:szCs w:val="16"/>
              </w:rPr>
              <w:t xml:space="preserve"> Yapılan Tecavüz ve Müdahalenin Önlenmesi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 xml:space="preserve">3091 Sayılı Taşınmaz Mal </w:t>
            </w:r>
            <w:proofErr w:type="spellStart"/>
            <w:r w:rsidRPr="005B11CE">
              <w:rPr>
                <w:sz w:val="16"/>
                <w:szCs w:val="16"/>
              </w:rPr>
              <w:t>Zilyedliğine</w:t>
            </w:r>
            <w:proofErr w:type="spellEnd"/>
            <w:r w:rsidRPr="005B11CE">
              <w:rPr>
                <w:sz w:val="16"/>
                <w:szCs w:val="16"/>
              </w:rPr>
              <w:t xml:space="preserve"> Yapılan Tecavüz ve Müdahalenin Önlenmesi Hakkında Kanun ve uygulama yönetmeliği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5B11C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 ve Tüzel Kişiler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5B11CE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 xml:space="preserve">Başvuru </w:t>
            </w:r>
            <w:r w:rsidRPr="00246934">
              <w:rPr>
                <w:sz w:val="16"/>
                <w:szCs w:val="16"/>
              </w:rPr>
              <w:t>Dilekçe</w:t>
            </w:r>
            <w:r>
              <w:rPr>
                <w:sz w:val="16"/>
                <w:szCs w:val="16"/>
              </w:rPr>
              <w:t>si</w:t>
            </w:r>
            <w:r w:rsidRPr="0024693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668E" w:rsidRPr="005179CC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Yazı İşleri Müdürü Şefi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B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Görevlendirme yazısı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B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Malmüdürlüğü’ne ücret yatırma, soruşturma memurlarına görev tebliği, kolluk birimlerine ve muhtarlığa tebligat yazısı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C40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179CC">
              <w:rPr>
                <w:sz w:val="16"/>
                <w:szCs w:val="16"/>
              </w:rPr>
              <w:t>5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84668E">
        <w:trPr>
          <w:trHeight w:val="11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835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84668E">
            <w:pPr>
              <w:jc w:val="center"/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522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4982 Sayılı Bilgi Edinme Hakkı başvuru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Vatandaşın bilgi ve belge talepleri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4982 Sayılı Bilgi Edinme Hakkı Kanunu ve Uygulanmasına ilişkin Yönetmelik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407F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Gerçek ve Tüzel </w:t>
            </w:r>
            <w:proofErr w:type="spellStart"/>
            <w:r>
              <w:rPr>
                <w:sz w:val="16"/>
                <w:szCs w:val="16"/>
              </w:rPr>
              <w:t>Kişilliker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1-Başvuru </w:t>
            </w:r>
            <w:r>
              <w:rPr>
                <w:sz w:val="16"/>
                <w:szCs w:val="16"/>
              </w:rPr>
              <w:t>formu</w:t>
            </w:r>
            <w:r w:rsidRPr="0024693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668E" w:rsidRPr="005179CC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5B11CE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9C04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kurumlara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C40835" w:rsidP="00C40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www.manavgat.gov.tr</w:t>
            </w:r>
          </w:p>
        </w:tc>
      </w:tr>
      <w:tr w:rsidR="0084668E" w:rsidRPr="00246934" w:rsidTr="0084668E">
        <w:trPr>
          <w:cantSplit/>
          <w:trHeight w:val="128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835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84668E">
            <w:pPr>
              <w:jc w:val="center"/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492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7C7961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 xml:space="preserve">Gerçek Ve Tüzel Kişilerin İhbar ve </w:t>
            </w:r>
            <w:proofErr w:type="gramStart"/>
            <w:r w:rsidRPr="005179CC">
              <w:rPr>
                <w:sz w:val="16"/>
                <w:szCs w:val="16"/>
              </w:rPr>
              <w:t>Şikayet</w:t>
            </w:r>
            <w:proofErr w:type="gramEnd"/>
            <w:r w:rsidRPr="005179CC">
              <w:rPr>
                <w:sz w:val="16"/>
                <w:szCs w:val="16"/>
              </w:rPr>
              <w:t xml:space="preserve"> Dilekçeleri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7C7961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Dilekçe Hakkı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179CC" w:rsidRDefault="0084668E" w:rsidP="007C7961">
            <w:pPr>
              <w:rPr>
                <w:sz w:val="16"/>
                <w:szCs w:val="16"/>
              </w:rPr>
            </w:pPr>
            <w:r w:rsidRPr="005179CC">
              <w:rPr>
                <w:sz w:val="16"/>
                <w:szCs w:val="16"/>
              </w:rPr>
              <w:t>3071 Sayılı Dilekçe Hakkı Kanunu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179CC" w:rsidRDefault="0084668E" w:rsidP="005179C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Gerçek ve Tüzel Kişiler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5179C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5179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5179C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823FC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823FC" w:rsidRDefault="0084668E" w:rsidP="007C7961">
            <w:pPr>
              <w:rPr>
                <w:sz w:val="16"/>
                <w:szCs w:val="16"/>
              </w:rPr>
            </w:pPr>
            <w:r w:rsidRPr="005823FC">
              <w:rPr>
                <w:sz w:val="16"/>
                <w:szCs w:val="16"/>
              </w:rPr>
              <w:t xml:space="preserve">1-Dilekçe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5179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kamu kurum ve kuruluşları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A27C0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www.manavgat.gov.tr</w:t>
            </w:r>
          </w:p>
        </w:tc>
      </w:tr>
      <w:tr w:rsidR="0084668E" w:rsidRPr="00246934" w:rsidTr="0084668E">
        <w:trPr>
          <w:trHeight w:val="14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835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846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İnsan Hakları İhlalleri başvurusu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İlçe İnsan Hakları Kurulu’na yapılan başvurular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B11CE" w:rsidRDefault="0084668E" w:rsidP="007C7961">
            <w:pPr>
              <w:rPr>
                <w:sz w:val="16"/>
                <w:szCs w:val="16"/>
              </w:rPr>
            </w:pPr>
            <w:r w:rsidRPr="005B11CE">
              <w:rPr>
                <w:sz w:val="16"/>
                <w:szCs w:val="16"/>
              </w:rPr>
              <w:t>İl ve İlçe İnsan Hakları Kurullarının Çalışma Esasları Hakkında Yönetmelik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179CC" w:rsidRDefault="0084668E" w:rsidP="009C04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Gerçek ve Tüzel Kişilikler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9C04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9C043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9C04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5823FC" w:rsidRDefault="0084668E" w:rsidP="009C043C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5B11CE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1-Başvuru</w:t>
            </w:r>
            <w:r>
              <w:rPr>
                <w:sz w:val="16"/>
                <w:szCs w:val="16"/>
              </w:rPr>
              <w:t xml:space="preserve"> formu</w:t>
            </w:r>
            <w:r w:rsidRPr="0024693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5B11C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kamu kurum ve kuruluşları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D266C3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A27C0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www.manavgat.gov.tr</w:t>
            </w:r>
          </w:p>
        </w:tc>
      </w:tr>
      <w:tr w:rsidR="0084668E" w:rsidRPr="00246934" w:rsidTr="0084668E">
        <w:trPr>
          <w:trHeight w:val="211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C40835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CF3BD9" w:rsidRDefault="0084668E" w:rsidP="00846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CF3BD9" w:rsidRDefault="0084668E" w:rsidP="007C7961">
            <w:pPr>
              <w:rPr>
                <w:sz w:val="16"/>
                <w:szCs w:val="16"/>
              </w:rPr>
            </w:pPr>
            <w:r w:rsidRPr="00CF3BD9">
              <w:rPr>
                <w:sz w:val="16"/>
                <w:szCs w:val="16"/>
              </w:rPr>
              <w:t>Dernek Kuruluşu başvurusu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CF3BD9" w:rsidRDefault="0084668E" w:rsidP="007C7961">
            <w:pPr>
              <w:rPr>
                <w:sz w:val="16"/>
                <w:szCs w:val="16"/>
              </w:rPr>
            </w:pPr>
            <w:r w:rsidRPr="00CF3BD9">
              <w:rPr>
                <w:sz w:val="16"/>
                <w:szCs w:val="16"/>
              </w:rPr>
              <w:t>Gerçek ve Tüzel kişilerin dernek kurma talebi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CF3BD9" w:rsidRDefault="0084668E" w:rsidP="007C7961">
            <w:pPr>
              <w:rPr>
                <w:sz w:val="16"/>
                <w:szCs w:val="16"/>
              </w:rPr>
            </w:pPr>
            <w:r w:rsidRPr="00CF3BD9">
              <w:rPr>
                <w:sz w:val="16"/>
                <w:szCs w:val="16"/>
              </w:rPr>
              <w:t>5253 Sayılı Dernekler Kanunu’na ilişkin Dernekler Yönetmeliği’nin 5.maddesi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179CC" w:rsidRDefault="0084668E" w:rsidP="009C04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Gerçek ve Tüzel Kişilikler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9C04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9C043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1-7 kurucu üyenin kimlik fotokopileri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2-Kuruluş bildirimi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3-Tüzük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4-Kira </w:t>
            </w:r>
            <w:proofErr w:type="spellStart"/>
            <w:r w:rsidRPr="00246934">
              <w:rPr>
                <w:sz w:val="16"/>
                <w:szCs w:val="16"/>
              </w:rPr>
              <w:t>kontratosu</w:t>
            </w:r>
            <w:proofErr w:type="spellEnd"/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5-Tapu ve yapı kullanma izin belgesi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CF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Antalya Valiliği’ne dosyası ile sunulmaktadır.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CF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84668E" w:rsidRPr="00246934" w:rsidTr="0084668E">
        <w:trPr>
          <w:trHeight w:val="26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835"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846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Dernek Lokal başvurusu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Dernek </w:t>
            </w:r>
            <w:r>
              <w:rPr>
                <w:sz w:val="16"/>
                <w:szCs w:val="16"/>
              </w:rPr>
              <w:t>yönetimi tarafından üyelerin sosyal ihtiyaçları için l</w:t>
            </w:r>
            <w:r w:rsidRPr="00246934">
              <w:rPr>
                <w:sz w:val="16"/>
                <w:szCs w:val="16"/>
              </w:rPr>
              <w:t xml:space="preserve">okal </w:t>
            </w:r>
            <w:r>
              <w:rPr>
                <w:sz w:val="16"/>
                <w:szCs w:val="16"/>
              </w:rPr>
              <w:t>tesisi açılması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5253 Sayılı Dernekler Kanunu’na ilişkin Dernekler Yönetmeliği’nin 58.maddesi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179CC" w:rsidRDefault="0084668E" w:rsidP="009345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Dernekler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93450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5823FC" w:rsidRDefault="0084668E" w:rsidP="009345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3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1-Yönetim kurulu karar </w:t>
            </w:r>
            <w:proofErr w:type="spellStart"/>
            <w:r w:rsidRPr="00246934">
              <w:rPr>
                <w:sz w:val="16"/>
                <w:szCs w:val="16"/>
              </w:rPr>
              <w:t>fotokopilsi</w:t>
            </w:r>
            <w:proofErr w:type="spellEnd"/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2-Lokal iç yönergesi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3-Tapu fotokopisi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4-Kira sözleşmesi</w:t>
            </w:r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 xml:space="preserve">5-Mesken sahiplerinin tamamının onayının belirtildiği </w:t>
            </w:r>
            <w:proofErr w:type="spellStart"/>
            <w:r w:rsidRPr="00246934">
              <w:rPr>
                <w:sz w:val="16"/>
                <w:szCs w:val="16"/>
              </w:rPr>
              <w:t>muvafakatname</w:t>
            </w:r>
            <w:proofErr w:type="spellEnd"/>
          </w:p>
          <w:p w:rsidR="0084668E" w:rsidRPr="00246934" w:rsidRDefault="0084668E" w:rsidP="007C7961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6-Yapı kullanma izin belgesi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668E" w:rsidRPr="00246934" w:rsidRDefault="0084668E" w:rsidP="009C04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9C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CF3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Emniyet, Jandarma, Belediye, Vergi Dairesi, İlgili Derneğe yazılır. Antalya Valiliği’ne dosyası ile sunulmaktadır.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C40835" w:rsidP="009C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gün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68E" w:rsidRPr="00246934" w:rsidRDefault="0084668E" w:rsidP="00794E8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  <w:tr w:rsidR="003274EA" w:rsidRPr="00246934" w:rsidTr="003274EA">
        <w:trPr>
          <w:trHeight w:val="18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3274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0835"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İsim düzeltme ilmühaberi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İlmühaber tasdiki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74EA" w:rsidRPr="005179CC" w:rsidRDefault="003274EA" w:rsidP="00C02B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Vatandaşlar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74EA" w:rsidRPr="005823FC" w:rsidRDefault="003274EA" w:rsidP="00C02B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74EA" w:rsidRPr="005823FC" w:rsidRDefault="003274EA" w:rsidP="00C02B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Manavgat Kaymakamlığı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3274EA">
            <w:pPr>
              <w:rPr>
                <w:sz w:val="16"/>
                <w:szCs w:val="16"/>
              </w:rPr>
            </w:pPr>
            <w:r w:rsidRPr="00246934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>Tasdik edilecek ilmühaber belgesi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74EA" w:rsidRPr="00246934" w:rsidRDefault="003274EA" w:rsidP="00C02B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Kaymakamlık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Yazı İşleri Müdürü Memur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C40835" w:rsidP="00C02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Dak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327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Dak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EA" w:rsidRPr="00246934" w:rsidRDefault="003274EA" w:rsidP="00C02BF8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-</w:t>
            </w:r>
          </w:p>
        </w:tc>
      </w:tr>
    </w:tbl>
    <w:p w:rsidR="0084668E" w:rsidRDefault="0084668E" w:rsidP="00934500">
      <w:pPr>
        <w:ind w:right="-30"/>
        <w:jc w:val="right"/>
        <w:rPr>
          <w:sz w:val="16"/>
          <w:szCs w:val="16"/>
        </w:rPr>
      </w:pPr>
      <w:r w:rsidRPr="0084668E">
        <w:rPr>
          <w:sz w:val="16"/>
          <w:szCs w:val="16"/>
        </w:rPr>
        <w:t xml:space="preserve">Bu tablo, 31/07/2009 tarihli ve 27305 sayılı </w:t>
      </w:r>
      <w:proofErr w:type="gramStart"/>
      <w:r w:rsidRPr="0084668E">
        <w:rPr>
          <w:sz w:val="16"/>
          <w:szCs w:val="16"/>
        </w:rPr>
        <w:t>Resmi</w:t>
      </w:r>
      <w:proofErr w:type="gramEnd"/>
      <w:r w:rsidRPr="0084668E">
        <w:rPr>
          <w:sz w:val="16"/>
          <w:szCs w:val="16"/>
        </w:rPr>
        <w:t xml:space="preserve"> Gazete’de yayınlanan 2009/15169 sayılı k</w:t>
      </w:r>
      <w:r w:rsidR="00934500">
        <w:rPr>
          <w:sz w:val="16"/>
          <w:szCs w:val="16"/>
        </w:rPr>
        <w:t>arara istinaden hazırlanmıştır.</w:t>
      </w:r>
    </w:p>
    <w:p w:rsidR="00934500" w:rsidRPr="0084668E" w:rsidRDefault="00934500" w:rsidP="00934500">
      <w:pPr>
        <w:ind w:right="-30"/>
        <w:jc w:val="right"/>
        <w:rPr>
          <w:sz w:val="16"/>
          <w:szCs w:val="16"/>
        </w:rPr>
      </w:pPr>
      <w:bookmarkStart w:id="0" w:name="_GoBack"/>
      <w:bookmarkEnd w:id="0"/>
    </w:p>
    <w:p w:rsidR="00AC0485" w:rsidRDefault="00AC0485" w:rsidP="0084668E">
      <w:pPr>
        <w:ind w:right="-30"/>
        <w:jc w:val="right"/>
        <w:rPr>
          <w:sz w:val="16"/>
          <w:szCs w:val="16"/>
        </w:rPr>
      </w:pPr>
    </w:p>
    <w:p w:rsidR="0084668E" w:rsidRPr="0084668E" w:rsidRDefault="0084668E" w:rsidP="0084668E">
      <w:pPr>
        <w:ind w:right="-30"/>
        <w:jc w:val="right"/>
        <w:rPr>
          <w:sz w:val="16"/>
          <w:szCs w:val="16"/>
        </w:rPr>
      </w:pPr>
      <w:r w:rsidRPr="0084668E">
        <w:rPr>
          <w:sz w:val="16"/>
          <w:szCs w:val="16"/>
        </w:rPr>
        <w:t>Hasan ÇELİK</w:t>
      </w:r>
    </w:p>
    <w:p w:rsidR="0084668E" w:rsidRPr="0084668E" w:rsidRDefault="0084668E" w:rsidP="0084668E">
      <w:pPr>
        <w:ind w:right="-30"/>
        <w:jc w:val="right"/>
        <w:rPr>
          <w:sz w:val="16"/>
          <w:szCs w:val="16"/>
        </w:rPr>
      </w:pPr>
      <w:r w:rsidRPr="0084668E">
        <w:rPr>
          <w:sz w:val="16"/>
          <w:szCs w:val="16"/>
        </w:rPr>
        <w:t>İlçe Yazı İşleri Müdürü</w:t>
      </w:r>
    </w:p>
    <w:p w:rsidR="0098791D" w:rsidRPr="0084668E" w:rsidRDefault="0098791D" w:rsidP="0084668E">
      <w:pPr>
        <w:rPr>
          <w:sz w:val="16"/>
          <w:szCs w:val="16"/>
        </w:rPr>
      </w:pPr>
    </w:p>
    <w:sectPr w:rsidR="0098791D" w:rsidRPr="0084668E" w:rsidSect="00ED73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BD2"/>
    <w:rsid w:val="00093E03"/>
    <w:rsid w:val="000E0BD2"/>
    <w:rsid w:val="00112BDF"/>
    <w:rsid w:val="00181221"/>
    <w:rsid w:val="001B76EC"/>
    <w:rsid w:val="001C5858"/>
    <w:rsid w:val="00246934"/>
    <w:rsid w:val="003274EA"/>
    <w:rsid w:val="00346D90"/>
    <w:rsid w:val="003C23EC"/>
    <w:rsid w:val="00407F9A"/>
    <w:rsid w:val="005179CC"/>
    <w:rsid w:val="005823FC"/>
    <w:rsid w:val="005B11CE"/>
    <w:rsid w:val="00794E8F"/>
    <w:rsid w:val="007C7961"/>
    <w:rsid w:val="00844CC2"/>
    <w:rsid w:val="0084668E"/>
    <w:rsid w:val="00850847"/>
    <w:rsid w:val="00904CAC"/>
    <w:rsid w:val="00934500"/>
    <w:rsid w:val="0098791D"/>
    <w:rsid w:val="009A086B"/>
    <w:rsid w:val="00A2287E"/>
    <w:rsid w:val="00A27C0E"/>
    <w:rsid w:val="00AC0485"/>
    <w:rsid w:val="00B705C1"/>
    <w:rsid w:val="00C037A0"/>
    <w:rsid w:val="00C40835"/>
    <w:rsid w:val="00CF3BD9"/>
    <w:rsid w:val="00D266C3"/>
    <w:rsid w:val="00D61B8F"/>
    <w:rsid w:val="00EC3074"/>
    <w:rsid w:val="00E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EF52"/>
  <w15:docId w15:val="{391A21F2-6EB1-4A0F-B164-42C5ECA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evrakkayit01</dc:creator>
  <cp:lastModifiedBy>Abdullah DURAK</cp:lastModifiedBy>
  <cp:revision>13</cp:revision>
  <cp:lastPrinted>2013-05-13T08:21:00Z</cp:lastPrinted>
  <dcterms:created xsi:type="dcterms:W3CDTF">2013-05-09T09:28:00Z</dcterms:created>
  <dcterms:modified xsi:type="dcterms:W3CDTF">2021-07-28T16:06:00Z</dcterms:modified>
</cp:coreProperties>
</file>